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A5" w:rsidRPr="00F96724" w:rsidRDefault="00F96724" w:rsidP="00F96724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Zarządzenie N</w:t>
      </w:r>
      <w:r w:rsidR="009B685D" w:rsidRPr="00F96724">
        <w:rPr>
          <w:rFonts w:ascii="Verdana" w:hAnsi="Verdana"/>
          <w:sz w:val="20"/>
        </w:rPr>
        <w:t xml:space="preserve">r </w:t>
      </w:r>
      <w:r w:rsidR="005B20D8">
        <w:rPr>
          <w:rFonts w:ascii="Verdana" w:hAnsi="Verdana"/>
          <w:sz w:val="20"/>
        </w:rPr>
        <w:t>118</w:t>
      </w:r>
      <w:r w:rsidR="00270B75" w:rsidRPr="00F96724">
        <w:rPr>
          <w:rFonts w:ascii="Verdana" w:hAnsi="Verdana"/>
          <w:sz w:val="20"/>
        </w:rPr>
        <w:t>/2022</w:t>
      </w:r>
    </w:p>
    <w:p w:rsidR="009B685D" w:rsidRPr="00F96724" w:rsidRDefault="009B685D" w:rsidP="00F96724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F96724">
        <w:rPr>
          <w:rFonts w:ascii="Verdana" w:hAnsi="Verdana"/>
          <w:sz w:val="20"/>
        </w:rPr>
        <w:t>Prezydenta Miasta Rzeszowa</w:t>
      </w:r>
    </w:p>
    <w:p w:rsidR="006D6806" w:rsidRPr="00F96724" w:rsidRDefault="00694D5B" w:rsidP="00F96724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F96724">
        <w:rPr>
          <w:rFonts w:ascii="Verdana" w:hAnsi="Verdana"/>
          <w:sz w:val="20"/>
        </w:rPr>
        <w:t>z</w:t>
      </w:r>
      <w:r w:rsidR="009B685D" w:rsidRPr="00F96724">
        <w:rPr>
          <w:rFonts w:ascii="Verdana" w:hAnsi="Verdana"/>
          <w:sz w:val="20"/>
        </w:rPr>
        <w:t xml:space="preserve"> dnia</w:t>
      </w:r>
      <w:r w:rsidR="006D6806" w:rsidRPr="00F96724">
        <w:rPr>
          <w:rFonts w:ascii="Verdana" w:hAnsi="Verdana"/>
          <w:sz w:val="20"/>
        </w:rPr>
        <w:t xml:space="preserve"> </w:t>
      </w:r>
      <w:r w:rsidR="005B20D8">
        <w:rPr>
          <w:rFonts w:ascii="Verdana" w:hAnsi="Verdana"/>
          <w:sz w:val="20"/>
        </w:rPr>
        <w:t xml:space="preserve">28 listopada </w:t>
      </w:r>
      <w:bookmarkStart w:id="0" w:name="_GoBack"/>
      <w:bookmarkEnd w:id="0"/>
      <w:r w:rsidRPr="00F96724">
        <w:rPr>
          <w:rFonts w:ascii="Verdana" w:hAnsi="Verdana"/>
          <w:sz w:val="20"/>
        </w:rPr>
        <w:t>2022r.</w:t>
      </w:r>
    </w:p>
    <w:p w:rsidR="007F326B" w:rsidRPr="00F96724" w:rsidRDefault="00F0653D" w:rsidP="00407B90">
      <w:pPr>
        <w:jc w:val="both"/>
        <w:rPr>
          <w:rFonts w:ascii="Verdana" w:hAnsi="Verdana"/>
          <w:sz w:val="20"/>
          <w:szCs w:val="20"/>
        </w:rPr>
      </w:pPr>
      <w:r w:rsidRPr="00F96724">
        <w:rPr>
          <w:rFonts w:ascii="Verdana" w:hAnsi="Verdana"/>
          <w:sz w:val="20"/>
          <w:szCs w:val="20"/>
        </w:rPr>
        <w:t>w</w:t>
      </w:r>
      <w:r w:rsidR="00270B75" w:rsidRPr="00F96724">
        <w:rPr>
          <w:rFonts w:ascii="Verdana" w:hAnsi="Verdana"/>
          <w:sz w:val="20"/>
          <w:szCs w:val="20"/>
        </w:rPr>
        <w:t xml:space="preserve"> sprawie ustalenia harmonogramu pracy archiwum zakładowego oraz harmonogramu przekazywania materiałów archiwalnych i dokumentacji niearchiwalnej na stan archiwum zakładowego</w:t>
      </w:r>
    </w:p>
    <w:p w:rsidR="00F444AC" w:rsidRPr="00F96724" w:rsidRDefault="009B685D" w:rsidP="00CE1698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sz w:val="20"/>
          <w:szCs w:val="20"/>
        </w:rPr>
        <w:t>Na podstawie art. 33 ust.</w:t>
      </w:r>
      <w:r w:rsidR="00F0653D" w:rsidRPr="00F96724">
        <w:rPr>
          <w:rFonts w:ascii="Verdana" w:hAnsi="Verdana"/>
          <w:sz w:val="20"/>
          <w:szCs w:val="20"/>
        </w:rPr>
        <w:t xml:space="preserve"> </w:t>
      </w:r>
      <w:r w:rsidRPr="00F96724">
        <w:rPr>
          <w:rFonts w:ascii="Verdana" w:hAnsi="Verdana"/>
          <w:sz w:val="20"/>
          <w:szCs w:val="20"/>
        </w:rPr>
        <w:t xml:space="preserve">1 i 3 ustawy z dnia 8 marca 1990r. o samorządzie gminnym (Dz.U. z </w:t>
      </w:r>
      <w:r w:rsidR="002D4EF1" w:rsidRPr="00F96724">
        <w:rPr>
          <w:rFonts w:ascii="Verdana" w:hAnsi="Verdana"/>
          <w:color w:val="000000" w:themeColor="text1"/>
          <w:sz w:val="20"/>
          <w:szCs w:val="20"/>
        </w:rPr>
        <w:t>2022</w:t>
      </w:r>
      <w:r w:rsidRPr="00F96724">
        <w:rPr>
          <w:rFonts w:ascii="Verdana" w:hAnsi="Verdana"/>
          <w:color w:val="000000" w:themeColor="text1"/>
          <w:sz w:val="20"/>
          <w:szCs w:val="20"/>
        </w:rPr>
        <w:t>r. poz. 5</w:t>
      </w:r>
      <w:r w:rsidR="002D4EF1" w:rsidRPr="00F96724">
        <w:rPr>
          <w:rFonts w:ascii="Verdana" w:hAnsi="Verdana"/>
          <w:color w:val="000000" w:themeColor="text1"/>
          <w:sz w:val="20"/>
          <w:szCs w:val="20"/>
        </w:rPr>
        <w:t>59</w:t>
      </w:r>
      <w:r w:rsidR="00F0653D" w:rsidRPr="00F96724">
        <w:rPr>
          <w:rFonts w:ascii="Verdana" w:hAnsi="Verdana"/>
          <w:color w:val="000000" w:themeColor="text1"/>
          <w:sz w:val="20"/>
          <w:szCs w:val="20"/>
        </w:rPr>
        <w:t>, z późn. zm.</w:t>
      </w:r>
      <w:r w:rsidRPr="00F96724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Pr="00F96724">
        <w:rPr>
          <w:rFonts w:ascii="Verdana" w:hAnsi="Verdana"/>
          <w:bCs/>
          <w:sz w:val="20"/>
          <w:szCs w:val="20"/>
        </w:rPr>
        <w:t>§</w:t>
      </w:r>
      <w:r w:rsidR="00F0653D" w:rsidRPr="00F96724">
        <w:rPr>
          <w:rFonts w:ascii="Verdana" w:hAnsi="Verdana"/>
          <w:bCs/>
          <w:sz w:val="20"/>
          <w:szCs w:val="20"/>
        </w:rPr>
        <w:t xml:space="preserve"> 10 ust. 2 I</w:t>
      </w:r>
      <w:r w:rsidR="004B480C" w:rsidRPr="00F96724">
        <w:rPr>
          <w:rFonts w:ascii="Verdana" w:hAnsi="Verdana"/>
          <w:bCs/>
          <w:sz w:val="20"/>
          <w:szCs w:val="20"/>
        </w:rPr>
        <w:t>nstrukcji archiwalnej stanowiącej załącznik nr 6 do rozporządzenia P</w:t>
      </w:r>
      <w:r w:rsidR="00F0653D" w:rsidRPr="00F96724">
        <w:rPr>
          <w:rFonts w:ascii="Verdana" w:hAnsi="Verdana"/>
          <w:bCs/>
          <w:sz w:val="20"/>
          <w:szCs w:val="20"/>
        </w:rPr>
        <w:t xml:space="preserve">rezesa Rady Ministrów z dnia 18 </w:t>
      </w:r>
      <w:r w:rsidR="004B480C" w:rsidRPr="00F96724">
        <w:rPr>
          <w:rFonts w:ascii="Verdana" w:hAnsi="Verdana"/>
          <w:bCs/>
          <w:sz w:val="20"/>
          <w:szCs w:val="20"/>
        </w:rPr>
        <w:t xml:space="preserve">stycznia 2011r. </w:t>
      </w:r>
      <w:r w:rsidR="00F96724">
        <w:rPr>
          <w:rFonts w:ascii="Verdana" w:hAnsi="Verdana"/>
          <w:bCs/>
          <w:sz w:val="20"/>
          <w:szCs w:val="20"/>
        </w:rPr>
        <w:br/>
      </w:r>
      <w:r w:rsidR="004B480C" w:rsidRPr="00F96724">
        <w:rPr>
          <w:rFonts w:ascii="Verdana" w:hAnsi="Verdana"/>
          <w:bCs/>
          <w:sz w:val="20"/>
          <w:szCs w:val="20"/>
        </w:rPr>
        <w:t>w sprawie instrukcji kancelaryjnej, jedn</w:t>
      </w:r>
      <w:r w:rsidR="003005FD" w:rsidRPr="00F96724">
        <w:rPr>
          <w:rFonts w:ascii="Verdana" w:hAnsi="Verdana"/>
          <w:bCs/>
          <w:sz w:val="20"/>
          <w:szCs w:val="20"/>
        </w:rPr>
        <w:t xml:space="preserve">olitych rzeczowych wykazów akt </w:t>
      </w:r>
      <w:r w:rsidR="004B480C" w:rsidRPr="00F96724">
        <w:rPr>
          <w:rFonts w:ascii="Verdana" w:hAnsi="Verdana"/>
          <w:bCs/>
          <w:sz w:val="20"/>
          <w:szCs w:val="20"/>
        </w:rPr>
        <w:t xml:space="preserve">oraz instrukcji </w:t>
      </w:r>
      <w:r w:rsidR="00F96724">
        <w:rPr>
          <w:rFonts w:ascii="Verdana" w:hAnsi="Verdana"/>
          <w:bCs/>
          <w:sz w:val="20"/>
          <w:szCs w:val="20"/>
        </w:rPr>
        <w:br/>
      </w:r>
      <w:r w:rsidR="004B480C" w:rsidRPr="00F96724">
        <w:rPr>
          <w:rFonts w:ascii="Verdana" w:hAnsi="Verdana"/>
          <w:bCs/>
          <w:sz w:val="20"/>
          <w:szCs w:val="20"/>
        </w:rPr>
        <w:t xml:space="preserve">w sprawie organizacji i zakresu działania archiwów zakładowych </w:t>
      </w:r>
      <w:r w:rsidR="00F444AC" w:rsidRPr="00F96724">
        <w:rPr>
          <w:rFonts w:ascii="Verdana" w:hAnsi="Verdana"/>
          <w:bCs/>
          <w:sz w:val="20"/>
          <w:szCs w:val="20"/>
        </w:rPr>
        <w:t>( Dz.U. z 2011r. Nr</w:t>
      </w:r>
      <w:r w:rsidR="00F96724">
        <w:rPr>
          <w:rFonts w:ascii="Verdana" w:hAnsi="Verdana"/>
          <w:bCs/>
          <w:sz w:val="20"/>
          <w:szCs w:val="20"/>
        </w:rPr>
        <w:t xml:space="preserve"> </w:t>
      </w:r>
      <w:r w:rsidR="00F444AC" w:rsidRPr="00F96724">
        <w:rPr>
          <w:rFonts w:ascii="Verdana" w:hAnsi="Verdana"/>
          <w:bCs/>
          <w:sz w:val="20"/>
          <w:szCs w:val="20"/>
        </w:rPr>
        <w:t>14, poz.67 z późn.zm.),</w:t>
      </w:r>
      <w:r w:rsidR="00F30F66">
        <w:rPr>
          <w:rFonts w:ascii="Verdana" w:hAnsi="Verdana"/>
          <w:bCs/>
          <w:sz w:val="20"/>
          <w:szCs w:val="20"/>
        </w:rPr>
        <w:t xml:space="preserve"> w związku z § 2 ust. 1 zarządzenia nr 31/2011 Prezydenta Miasta Rzeszowa z dnia 14 marca 2011 r. w sprawie wskazania systemu wykonywania czynności kancelaryjnych w Urzędzie Miasta Rzeszowa, wyznaczenia koordynatora czynności kancelaryjnych oraz określenia rodzajów przesyłek, które nie są otwierane przez punkt kancelaryjny, z późn. zm.,   </w:t>
      </w:r>
      <w:r w:rsidR="00F444AC" w:rsidRPr="00F96724">
        <w:rPr>
          <w:rFonts w:ascii="Verdana" w:hAnsi="Verdana"/>
          <w:b/>
          <w:bCs/>
          <w:sz w:val="20"/>
          <w:szCs w:val="20"/>
        </w:rPr>
        <w:t xml:space="preserve"> </w:t>
      </w:r>
      <w:r w:rsidR="00F0653D" w:rsidRPr="00F96724">
        <w:rPr>
          <w:rFonts w:ascii="Verdana" w:hAnsi="Verdana"/>
          <w:bCs/>
          <w:sz w:val="20"/>
          <w:szCs w:val="20"/>
        </w:rPr>
        <w:t xml:space="preserve"> </w:t>
      </w:r>
    </w:p>
    <w:p w:rsidR="00CE1698" w:rsidRPr="00F96724" w:rsidRDefault="00CE1698" w:rsidP="00CE1698">
      <w:pPr>
        <w:jc w:val="both"/>
        <w:rPr>
          <w:rFonts w:ascii="Verdana" w:hAnsi="Verdana"/>
          <w:bCs/>
          <w:sz w:val="20"/>
          <w:szCs w:val="20"/>
        </w:rPr>
      </w:pPr>
    </w:p>
    <w:p w:rsidR="006D6806" w:rsidRPr="00F96724" w:rsidRDefault="006D6806" w:rsidP="006D6806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zarządza się</w:t>
      </w:r>
      <w:r w:rsidR="00270B75" w:rsidRPr="00F96724">
        <w:rPr>
          <w:rFonts w:ascii="Verdana" w:hAnsi="Verdana"/>
          <w:bCs/>
          <w:sz w:val="20"/>
          <w:szCs w:val="20"/>
        </w:rPr>
        <w:t>,</w:t>
      </w:r>
      <w:r w:rsidRPr="00F96724">
        <w:rPr>
          <w:rFonts w:ascii="Verdana" w:hAnsi="Verdana"/>
          <w:bCs/>
          <w:sz w:val="20"/>
          <w:szCs w:val="20"/>
        </w:rPr>
        <w:t xml:space="preserve"> co następuje</w:t>
      </w:r>
      <w:r w:rsidR="00270B75" w:rsidRPr="00F96724">
        <w:rPr>
          <w:rFonts w:ascii="Verdana" w:hAnsi="Verdana"/>
          <w:bCs/>
          <w:sz w:val="20"/>
          <w:szCs w:val="20"/>
        </w:rPr>
        <w:t>:</w:t>
      </w:r>
      <w:r w:rsidRPr="00F96724">
        <w:rPr>
          <w:rFonts w:ascii="Verdana" w:hAnsi="Verdana"/>
          <w:bCs/>
          <w:sz w:val="20"/>
          <w:szCs w:val="20"/>
        </w:rPr>
        <w:t xml:space="preserve"> </w:t>
      </w:r>
    </w:p>
    <w:p w:rsidR="00F444AC" w:rsidRPr="00F96724" w:rsidRDefault="00F444AC" w:rsidP="00F444AC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§1</w:t>
      </w:r>
    </w:p>
    <w:p w:rsidR="00270B75" w:rsidRPr="00F96724" w:rsidRDefault="00CE1698" w:rsidP="008617AE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 xml:space="preserve">Ustala się harmonogram pracy archiwum zakładowego, który stanowi załącznik </w:t>
      </w:r>
      <w:r w:rsidR="00F96724">
        <w:rPr>
          <w:rFonts w:ascii="Verdana" w:hAnsi="Verdana"/>
          <w:bCs/>
          <w:sz w:val="20"/>
          <w:szCs w:val="20"/>
        </w:rPr>
        <w:t>N</w:t>
      </w:r>
      <w:r w:rsidRPr="00F96724">
        <w:rPr>
          <w:rFonts w:ascii="Verdana" w:hAnsi="Verdana"/>
          <w:bCs/>
          <w:sz w:val="20"/>
          <w:szCs w:val="20"/>
        </w:rPr>
        <w:t xml:space="preserve">r 1 do niniejszego zarządzenia.  </w:t>
      </w:r>
    </w:p>
    <w:p w:rsidR="00F444AC" w:rsidRPr="00F96724" w:rsidRDefault="00CE1698" w:rsidP="00CE1698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§2</w:t>
      </w:r>
    </w:p>
    <w:p w:rsidR="00CE1698" w:rsidRPr="00F96724" w:rsidRDefault="00CE1698" w:rsidP="00CE1698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 xml:space="preserve">Teczki aktowe przechowują wydziały, komórki na prawach wydziału oraz samodzielne </w:t>
      </w:r>
      <w:r w:rsidR="00BE6890">
        <w:rPr>
          <w:rFonts w:ascii="Verdana" w:hAnsi="Verdana"/>
          <w:bCs/>
          <w:sz w:val="20"/>
          <w:szCs w:val="20"/>
        </w:rPr>
        <w:t xml:space="preserve">stanowiska pracy funkcjonujące </w:t>
      </w:r>
      <w:r w:rsidRPr="00F96724">
        <w:rPr>
          <w:rFonts w:ascii="Verdana" w:hAnsi="Verdana"/>
          <w:bCs/>
          <w:sz w:val="20"/>
          <w:szCs w:val="20"/>
        </w:rPr>
        <w:t>w strukturze Urzędu Miasta Rzeszowa przez dwa lata, liczą</w:t>
      </w:r>
      <w:r w:rsidR="00BE6890">
        <w:rPr>
          <w:rFonts w:ascii="Verdana" w:hAnsi="Verdana"/>
          <w:bCs/>
          <w:sz w:val="20"/>
          <w:szCs w:val="20"/>
        </w:rPr>
        <w:t>c</w:t>
      </w:r>
      <w:r w:rsidRPr="00F96724">
        <w:rPr>
          <w:rFonts w:ascii="Verdana" w:hAnsi="Verdana"/>
          <w:bCs/>
          <w:sz w:val="20"/>
          <w:szCs w:val="20"/>
        </w:rPr>
        <w:t xml:space="preserve"> od pierwszego stycznia roku następującego po roku zakończenia spraw, których akta znajdują się w teczce.</w:t>
      </w:r>
    </w:p>
    <w:p w:rsidR="002A293C" w:rsidRPr="00F96724" w:rsidRDefault="00731039" w:rsidP="002A293C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§3</w:t>
      </w:r>
    </w:p>
    <w:p w:rsidR="00731039" w:rsidRPr="00F96724" w:rsidRDefault="00CE1698" w:rsidP="00CE1698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 xml:space="preserve">Ustala się </w:t>
      </w:r>
      <w:r w:rsidR="00731039" w:rsidRPr="00F96724">
        <w:rPr>
          <w:rFonts w:ascii="Verdana" w:hAnsi="Verdana"/>
          <w:bCs/>
          <w:sz w:val="20"/>
          <w:szCs w:val="20"/>
        </w:rPr>
        <w:t xml:space="preserve">dla poszczególnych wydziałów, komórek na prawach wydziału oraz samodzielnych stanowisk pracy funkcjonujących w strukturze Urzędu Miasta Rzeszowa harmonogram przekazywania akt </w:t>
      </w:r>
      <w:r w:rsidR="00447AD4" w:rsidRPr="00F96724">
        <w:rPr>
          <w:rFonts w:ascii="Verdana" w:hAnsi="Verdana"/>
          <w:bCs/>
          <w:sz w:val="20"/>
          <w:szCs w:val="20"/>
        </w:rPr>
        <w:t>do archiwum zakładowego,</w:t>
      </w:r>
      <w:r w:rsidR="00BE6890">
        <w:rPr>
          <w:rFonts w:ascii="Verdana" w:hAnsi="Verdana"/>
          <w:bCs/>
          <w:sz w:val="20"/>
          <w:szCs w:val="20"/>
        </w:rPr>
        <w:t xml:space="preserve"> który stanowi załącznik N</w:t>
      </w:r>
      <w:r w:rsidR="00731039" w:rsidRPr="00F96724">
        <w:rPr>
          <w:rFonts w:ascii="Verdana" w:hAnsi="Verdana"/>
          <w:bCs/>
          <w:sz w:val="20"/>
          <w:szCs w:val="20"/>
        </w:rPr>
        <w:t>r 2 do niniejszego zarządzenia.</w:t>
      </w:r>
    </w:p>
    <w:p w:rsidR="00731039" w:rsidRPr="00F96724" w:rsidRDefault="002A293C" w:rsidP="00CE1698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Dokumentacja</w:t>
      </w:r>
      <w:r w:rsidR="00270B75" w:rsidRPr="00F96724">
        <w:rPr>
          <w:rFonts w:ascii="Verdana" w:hAnsi="Verdana"/>
          <w:bCs/>
          <w:sz w:val="20"/>
          <w:szCs w:val="20"/>
        </w:rPr>
        <w:t>,</w:t>
      </w:r>
      <w:r w:rsidRPr="00F96724">
        <w:rPr>
          <w:rFonts w:ascii="Verdana" w:hAnsi="Verdana"/>
          <w:bCs/>
          <w:sz w:val="20"/>
          <w:szCs w:val="20"/>
        </w:rPr>
        <w:t xml:space="preserve"> która jest</w:t>
      </w:r>
      <w:r w:rsidR="00DD65FC" w:rsidRPr="00F96724">
        <w:rPr>
          <w:rFonts w:ascii="Verdana" w:hAnsi="Verdana"/>
          <w:bCs/>
          <w:sz w:val="20"/>
          <w:szCs w:val="20"/>
        </w:rPr>
        <w:t xml:space="preserve"> przechowywana w </w:t>
      </w:r>
      <w:r w:rsidRPr="00F96724">
        <w:rPr>
          <w:rFonts w:ascii="Verdana" w:hAnsi="Verdana"/>
          <w:bCs/>
          <w:sz w:val="20"/>
          <w:szCs w:val="20"/>
        </w:rPr>
        <w:t>poszczególnych</w:t>
      </w:r>
      <w:r w:rsidR="00AC099B" w:rsidRPr="00F96724">
        <w:rPr>
          <w:rFonts w:ascii="Verdana" w:hAnsi="Verdana"/>
          <w:bCs/>
          <w:sz w:val="20"/>
          <w:szCs w:val="20"/>
        </w:rPr>
        <w:t xml:space="preserve"> </w:t>
      </w:r>
      <w:r w:rsidRPr="00F96724">
        <w:rPr>
          <w:rFonts w:ascii="Verdana" w:hAnsi="Verdana"/>
          <w:bCs/>
          <w:sz w:val="20"/>
          <w:szCs w:val="20"/>
        </w:rPr>
        <w:t xml:space="preserve">wydziałach, komórkach na prawach wydziału oraz </w:t>
      </w:r>
      <w:r w:rsidR="00CE1698" w:rsidRPr="00F96724">
        <w:rPr>
          <w:rFonts w:ascii="Verdana" w:hAnsi="Verdana"/>
          <w:bCs/>
          <w:sz w:val="20"/>
          <w:szCs w:val="20"/>
        </w:rPr>
        <w:t>przez samodzielne stanowiska pracy funkcjonujące</w:t>
      </w:r>
      <w:r w:rsidRPr="00F96724">
        <w:rPr>
          <w:rFonts w:ascii="Verdana" w:hAnsi="Verdana"/>
          <w:bCs/>
          <w:sz w:val="20"/>
          <w:szCs w:val="20"/>
        </w:rPr>
        <w:t xml:space="preserve"> w strukturze Urzędu Miasta Rzeszowa</w:t>
      </w:r>
      <w:r w:rsidR="00AC099B" w:rsidRPr="00F96724">
        <w:rPr>
          <w:rFonts w:ascii="Verdana" w:hAnsi="Verdana"/>
          <w:bCs/>
          <w:sz w:val="20"/>
          <w:szCs w:val="20"/>
        </w:rPr>
        <w:t>, przez okres dłuższy niż określony w §2</w:t>
      </w:r>
      <w:r w:rsidR="00F21F48" w:rsidRPr="00F96724">
        <w:rPr>
          <w:rFonts w:ascii="Verdana" w:hAnsi="Verdana"/>
          <w:bCs/>
          <w:sz w:val="20"/>
          <w:szCs w:val="20"/>
        </w:rPr>
        <w:t xml:space="preserve"> </w:t>
      </w:r>
      <w:r w:rsidRPr="00F96724">
        <w:rPr>
          <w:rFonts w:ascii="Verdana" w:hAnsi="Verdana"/>
          <w:bCs/>
          <w:sz w:val="20"/>
          <w:szCs w:val="20"/>
        </w:rPr>
        <w:t>zostanie przyjęta do archiwum zakładowego w indywidualnym terminie</w:t>
      </w:r>
      <w:r w:rsidR="00AC099B" w:rsidRPr="00F96724">
        <w:rPr>
          <w:rFonts w:ascii="Verdana" w:hAnsi="Verdana"/>
          <w:bCs/>
          <w:sz w:val="20"/>
          <w:szCs w:val="20"/>
        </w:rPr>
        <w:t>, każdorazowo</w:t>
      </w:r>
      <w:r w:rsidRPr="00F96724">
        <w:rPr>
          <w:rFonts w:ascii="Verdana" w:hAnsi="Verdana"/>
          <w:bCs/>
          <w:sz w:val="20"/>
          <w:szCs w:val="20"/>
        </w:rPr>
        <w:t xml:space="preserve"> </w:t>
      </w:r>
      <w:r w:rsidR="00D96253" w:rsidRPr="00F96724">
        <w:rPr>
          <w:rFonts w:ascii="Verdana" w:hAnsi="Verdana"/>
          <w:bCs/>
          <w:sz w:val="20"/>
          <w:szCs w:val="20"/>
        </w:rPr>
        <w:t>ustalony</w:t>
      </w:r>
      <w:r w:rsidR="00CE1698" w:rsidRPr="00F96724">
        <w:rPr>
          <w:rFonts w:ascii="Verdana" w:hAnsi="Verdana"/>
          <w:bCs/>
          <w:sz w:val="20"/>
          <w:szCs w:val="20"/>
        </w:rPr>
        <w:t>m z archiwum zakładowym.</w:t>
      </w:r>
    </w:p>
    <w:p w:rsidR="004B2D40" w:rsidRPr="00F96724" w:rsidRDefault="00E16186" w:rsidP="00E16186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§4</w:t>
      </w:r>
    </w:p>
    <w:p w:rsidR="00E16186" w:rsidRPr="00F96724" w:rsidRDefault="00E16186" w:rsidP="00E16186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 xml:space="preserve">Zobowiązuje się dyrektorów wydziałów, </w:t>
      </w:r>
      <w:r w:rsidR="00BE6890">
        <w:rPr>
          <w:rFonts w:ascii="Verdana" w:hAnsi="Verdana"/>
          <w:bCs/>
          <w:sz w:val="20"/>
          <w:szCs w:val="20"/>
        </w:rPr>
        <w:t>kierujących komór</w:t>
      </w:r>
      <w:r w:rsidRPr="00F96724">
        <w:rPr>
          <w:rFonts w:ascii="Verdana" w:hAnsi="Verdana"/>
          <w:bCs/>
          <w:sz w:val="20"/>
          <w:szCs w:val="20"/>
        </w:rPr>
        <w:t>k</w:t>
      </w:r>
      <w:r w:rsidR="00BE6890">
        <w:rPr>
          <w:rFonts w:ascii="Verdana" w:hAnsi="Verdana"/>
          <w:bCs/>
          <w:sz w:val="20"/>
          <w:szCs w:val="20"/>
        </w:rPr>
        <w:t>ami</w:t>
      </w:r>
      <w:r w:rsidRPr="00F96724">
        <w:rPr>
          <w:rFonts w:ascii="Verdana" w:hAnsi="Verdana"/>
          <w:sz w:val="20"/>
          <w:szCs w:val="20"/>
        </w:rPr>
        <w:t xml:space="preserve"> </w:t>
      </w:r>
      <w:r w:rsidRPr="00F96724">
        <w:rPr>
          <w:rFonts w:ascii="Verdana" w:hAnsi="Verdana"/>
          <w:bCs/>
          <w:sz w:val="20"/>
          <w:szCs w:val="20"/>
        </w:rPr>
        <w:t xml:space="preserve">na prawach wydziału oraz samodzielne stanowiska pracy funkcjonujące w strukturze Urzędu Miasta Rzeszowa do terminowego przekazywania akt kompletnymi rocznikami do archiwum zakładowego.   </w:t>
      </w:r>
    </w:p>
    <w:p w:rsidR="00E16186" w:rsidRPr="00F96724" w:rsidRDefault="00E16186" w:rsidP="00E16186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§5</w:t>
      </w:r>
    </w:p>
    <w:p w:rsidR="00E16186" w:rsidRPr="00F96724" w:rsidRDefault="00E16186" w:rsidP="00E16186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 xml:space="preserve">Jeżeli dokumentacja nie zostanie przygotowana i uporządkowana zgodnie </w:t>
      </w:r>
      <w:r w:rsidR="00BE6890">
        <w:rPr>
          <w:rFonts w:ascii="Verdana" w:hAnsi="Verdana"/>
          <w:bCs/>
          <w:sz w:val="20"/>
          <w:szCs w:val="20"/>
        </w:rPr>
        <w:br/>
      </w:r>
      <w:r w:rsidRPr="00F96724">
        <w:rPr>
          <w:rFonts w:ascii="Verdana" w:hAnsi="Verdana"/>
          <w:bCs/>
          <w:sz w:val="20"/>
          <w:szCs w:val="20"/>
        </w:rPr>
        <w:t xml:space="preserve">z obowiązującymi przepisami koordynator czynności kancelaryjnych ma prawo odmówić przyjęcia dokumentacji na stan archiwum zakładowego. </w:t>
      </w:r>
    </w:p>
    <w:p w:rsidR="00E16186" w:rsidRPr="00F96724" w:rsidRDefault="00E16186" w:rsidP="00E16186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lastRenderedPageBreak/>
        <w:t>§6</w:t>
      </w:r>
    </w:p>
    <w:p w:rsidR="00E16186" w:rsidRPr="00F96724" w:rsidRDefault="00D03C57" w:rsidP="00D03C57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Zobowiązuje się koordynatora czynności kancelaryjnych do sporządzenia pisemne</w:t>
      </w:r>
      <w:r w:rsidR="00BE6890">
        <w:rPr>
          <w:rFonts w:ascii="Verdana" w:hAnsi="Verdana"/>
          <w:bCs/>
          <w:sz w:val="20"/>
          <w:szCs w:val="20"/>
        </w:rPr>
        <w:t>j informacji dotyczącej wyko</w:t>
      </w:r>
      <w:r w:rsidRPr="00F96724">
        <w:rPr>
          <w:rFonts w:ascii="Verdana" w:hAnsi="Verdana"/>
          <w:bCs/>
          <w:sz w:val="20"/>
          <w:szCs w:val="20"/>
        </w:rPr>
        <w:t>n</w:t>
      </w:r>
      <w:r w:rsidR="00BE6890">
        <w:rPr>
          <w:rFonts w:ascii="Verdana" w:hAnsi="Verdana"/>
          <w:bCs/>
          <w:sz w:val="20"/>
          <w:szCs w:val="20"/>
        </w:rPr>
        <w:t>an</w:t>
      </w:r>
      <w:r w:rsidRPr="00F96724">
        <w:rPr>
          <w:rFonts w:ascii="Verdana" w:hAnsi="Verdana"/>
          <w:bCs/>
          <w:sz w:val="20"/>
          <w:szCs w:val="20"/>
        </w:rPr>
        <w:t xml:space="preserve">ia harmonogramu przekazywania akt do archiwum zakładowego oraz przekazania jej Sekretarzowi Miasta Rzeszowa w terminie do dnia </w:t>
      </w:r>
      <w:r w:rsidR="00BE6890">
        <w:rPr>
          <w:rFonts w:ascii="Verdana" w:hAnsi="Verdana"/>
          <w:bCs/>
          <w:sz w:val="20"/>
          <w:szCs w:val="20"/>
        </w:rPr>
        <w:br/>
      </w:r>
      <w:r w:rsidRPr="00F96724">
        <w:rPr>
          <w:rFonts w:ascii="Verdana" w:hAnsi="Verdana"/>
          <w:bCs/>
          <w:sz w:val="20"/>
          <w:szCs w:val="20"/>
        </w:rPr>
        <w:t xml:space="preserve">30 listopada za dany rok.   </w:t>
      </w:r>
    </w:p>
    <w:p w:rsidR="004B2D40" w:rsidRPr="00F96724" w:rsidRDefault="00D03C57" w:rsidP="00D03C57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§7</w:t>
      </w:r>
    </w:p>
    <w:p w:rsidR="00F96724" w:rsidRPr="00F96724" w:rsidRDefault="00F96724" w:rsidP="00BE6890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Wykonanie zarządzenia powierza się dyrektorom wydziałów, kierującym komórkami na prawach wydziału oraz samodzielnym stanowiskom pracy funkcjonującym w strukturze Urzędu Miasta Rzeszowa.</w:t>
      </w:r>
    </w:p>
    <w:p w:rsidR="00F96724" w:rsidRPr="00F96724" w:rsidRDefault="00F96724" w:rsidP="00F96724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§8</w:t>
      </w:r>
    </w:p>
    <w:p w:rsidR="00F96724" w:rsidRPr="00F96724" w:rsidRDefault="00F96724" w:rsidP="00F96724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 xml:space="preserve">Nadzór nad realizacją zarządzenia powierza się Sekretarzowi Miasta Rzeszowa. </w:t>
      </w:r>
    </w:p>
    <w:p w:rsidR="00F96724" w:rsidRPr="00F96724" w:rsidRDefault="00F96724" w:rsidP="00F96724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§9</w:t>
      </w:r>
    </w:p>
    <w:p w:rsidR="00F96724" w:rsidRPr="00F96724" w:rsidRDefault="00F96724" w:rsidP="00F96724">
      <w:pPr>
        <w:jc w:val="both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Traci moc zarządzenie nr 84/2013 Prezydenta Miasta Rzeszowa z dnia 26 listopada 2013r. w sprawie ustalenia harmonogramu pracy archiwum zakładowego oraz harmonogramu przekazywania materiałów archiwalnych i dokumentacji niearchiwalnej na stan archiwum zakładowego.</w:t>
      </w:r>
    </w:p>
    <w:p w:rsidR="004B2D40" w:rsidRPr="00F96724" w:rsidRDefault="00F96724" w:rsidP="004B2D40">
      <w:pPr>
        <w:jc w:val="center"/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§10</w:t>
      </w:r>
    </w:p>
    <w:p w:rsidR="004B2D40" w:rsidRPr="00F96724" w:rsidRDefault="004B2D40" w:rsidP="004B2D40">
      <w:pPr>
        <w:rPr>
          <w:rFonts w:ascii="Verdana" w:hAnsi="Verdana"/>
          <w:bCs/>
          <w:sz w:val="20"/>
          <w:szCs w:val="20"/>
        </w:rPr>
      </w:pPr>
      <w:r w:rsidRPr="00F96724">
        <w:rPr>
          <w:rFonts w:ascii="Verdana" w:hAnsi="Verdana"/>
          <w:bCs/>
          <w:sz w:val="20"/>
          <w:szCs w:val="20"/>
        </w:rPr>
        <w:t>Zarzą</w:t>
      </w:r>
      <w:r w:rsidR="00F96724" w:rsidRPr="00F96724">
        <w:rPr>
          <w:rFonts w:ascii="Verdana" w:hAnsi="Verdana"/>
          <w:bCs/>
          <w:sz w:val="20"/>
          <w:szCs w:val="20"/>
        </w:rPr>
        <w:t>dzenie wchodzi w życie z dniem 1</w:t>
      </w:r>
      <w:r w:rsidRPr="00F96724">
        <w:rPr>
          <w:rFonts w:ascii="Verdana" w:hAnsi="Verdana"/>
          <w:bCs/>
          <w:sz w:val="20"/>
          <w:szCs w:val="20"/>
        </w:rPr>
        <w:t xml:space="preserve"> stycznia 2023r.</w:t>
      </w:r>
    </w:p>
    <w:p w:rsidR="0014071D" w:rsidRPr="00F96724" w:rsidRDefault="0014071D" w:rsidP="00F96724">
      <w:pPr>
        <w:rPr>
          <w:rFonts w:ascii="Verdana" w:hAnsi="Verdana"/>
          <w:sz w:val="20"/>
          <w:szCs w:val="20"/>
        </w:rPr>
      </w:pPr>
    </w:p>
    <w:p w:rsidR="009B685D" w:rsidRPr="00F96724" w:rsidRDefault="00AC099B" w:rsidP="00C16136">
      <w:pPr>
        <w:ind w:left="5953"/>
        <w:jc w:val="center"/>
        <w:rPr>
          <w:rFonts w:ascii="Verdana" w:hAnsi="Verdana"/>
          <w:sz w:val="20"/>
          <w:szCs w:val="20"/>
        </w:rPr>
      </w:pPr>
      <w:r w:rsidRPr="00F96724">
        <w:rPr>
          <w:rFonts w:ascii="Verdana" w:hAnsi="Verdana"/>
          <w:sz w:val="20"/>
          <w:szCs w:val="20"/>
        </w:rPr>
        <w:t>Prezydent Miasta Rzeszowa</w:t>
      </w:r>
    </w:p>
    <w:p w:rsidR="00AC099B" w:rsidRPr="00F96724" w:rsidRDefault="00AC099B" w:rsidP="00C16136">
      <w:pPr>
        <w:ind w:left="5953"/>
        <w:jc w:val="center"/>
        <w:rPr>
          <w:rFonts w:ascii="Verdana" w:hAnsi="Verdana"/>
          <w:sz w:val="20"/>
          <w:szCs w:val="20"/>
        </w:rPr>
      </w:pPr>
      <w:r w:rsidRPr="00F96724">
        <w:rPr>
          <w:rFonts w:ascii="Verdana" w:hAnsi="Verdana"/>
          <w:sz w:val="20"/>
          <w:szCs w:val="20"/>
        </w:rPr>
        <w:t>Konrad Fijołek</w:t>
      </w:r>
    </w:p>
    <w:sectPr w:rsidR="00AC099B" w:rsidRPr="00F9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53" w:rsidRDefault="00D96253" w:rsidP="00D96253">
      <w:pPr>
        <w:spacing w:after="0" w:line="240" w:lineRule="auto"/>
      </w:pPr>
      <w:r>
        <w:separator/>
      </w:r>
    </w:p>
  </w:endnote>
  <w:endnote w:type="continuationSeparator" w:id="0">
    <w:p w:rsidR="00D96253" w:rsidRDefault="00D96253" w:rsidP="00D9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53" w:rsidRDefault="00D96253" w:rsidP="00D96253">
      <w:pPr>
        <w:spacing w:after="0" w:line="240" w:lineRule="auto"/>
      </w:pPr>
      <w:r>
        <w:separator/>
      </w:r>
    </w:p>
  </w:footnote>
  <w:footnote w:type="continuationSeparator" w:id="0">
    <w:p w:rsidR="00D96253" w:rsidRDefault="00D96253" w:rsidP="00D96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9378D"/>
    <w:multiLevelType w:val="hybridMultilevel"/>
    <w:tmpl w:val="ABD20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5574D"/>
    <w:multiLevelType w:val="hybridMultilevel"/>
    <w:tmpl w:val="1A22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D"/>
    <w:rsid w:val="00056FAA"/>
    <w:rsid w:val="00097577"/>
    <w:rsid w:val="000E2763"/>
    <w:rsid w:val="0014071D"/>
    <w:rsid w:val="00162921"/>
    <w:rsid w:val="00236958"/>
    <w:rsid w:val="00270B75"/>
    <w:rsid w:val="002A293C"/>
    <w:rsid w:val="002D4EF1"/>
    <w:rsid w:val="003005FD"/>
    <w:rsid w:val="003F747F"/>
    <w:rsid w:val="00407B90"/>
    <w:rsid w:val="00447AD4"/>
    <w:rsid w:val="004B2D40"/>
    <w:rsid w:val="004B480C"/>
    <w:rsid w:val="004F0BBE"/>
    <w:rsid w:val="005078A6"/>
    <w:rsid w:val="005B20D8"/>
    <w:rsid w:val="005C4FAD"/>
    <w:rsid w:val="006346D1"/>
    <w:rsid w:val="00694D5B"/>
    <w:rsid w:val="006A19E3"/>
    <w:rsid w:val="006D6806"/>
    <w:rsid w:val="00731039"/>
    <w:rsid w:val="007F326B"/>
    <w:rsid w:val="008617AE"/>
    <w:rsid w:val="00916AA3"/>
    <w:rsid w:val="009B685D"/>
    <w:rsid w:val="00AC099B"/>
    <w:rsid w:val="00AF7CA8"/>
    <w:rsid w:val="00BE6890"/>
    <w:rsid w:val="00C16136"/>
    <w:rsid w:val="00CA3310"/>
    <w:rsid w:val="00CE1698"/>
    <w:rsid w:val="00D00A51"/>
    <w:rsid w:val="00D03C57"/>
    <w:rsid w:val="00D604F1"/>
    <w:rsid w:val="00D96253"/>
    <w:rsid w:val="00DD65FC"/>
    <w:rsid w:val="00E139F6"/>
    <w:rsid w:val="00E16186"/>
    <w:rsid w:val="00EF5022"/>
    <w:rsid w:val="00F0653D"/>
    <w:rsid w:val="00F21F48"/>
    <w:rsid w:val="00F30F66"/>
    <w:rsid w:val="00F444AC"/>
    <w:rsid w:val="00F61AA5"/>
    <w:rsid w:val="00F84FED"/>
    <w:rsid w:val="00F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1D326-94C1-4E48-A4A0-79B8C75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4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6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253"/>
  </w:style>
  <w:style w:type="paragraph" w:styleId="Stopka">
    <w:name w:val="footer"/>
    <w:basedOn w:val="Normalny"/>
    <w:link w:val="StopkaZnak"/>
    <w:uiPriority w:val="99"/>
    <w:unhideWhenUsed/>
    <w:rsid w:val="00D96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253"/>
  </w:style>
  <w:style w:type="paragraph" w:styleId="Bezodstpw">
    <w:name w:val="No Spacing"/>
    <w:uiPriority w:val="1"/>
    <w:qFormat/>
    <w:rsid w:val="00F96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Niżnik-Niwa Justyna</dc:creator>
  <cp:keywords/>
  <dc:description/>
  <cp:lastModifiedBy>Niżnik-Niwa Justyna</cp:lastModifiedBy>
  <cp:revision>3</cp:revision>
  <cp:lastPrinted>2022-05-23T05:55:00Z</cp:lastPrinted>
  <dcterms:created xsi:type="dcterms:W3CDTF">2022-11-14T07:45:00Z</dcterms:created>
  <dcterms:modified xsi:type="dcterms:W3CDTF">2022-12-01T13:27:00Z</dcterms:modified>
</cp:coreProperties>
</file>